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41" w:rsidRPr="00CE4B23" w:rsidRDefault="00CE4B23" w:rsidP="00CE4B23">
      <w:pPr>
        <w:ind w:firstLine="284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E4B2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Руководство</w:t>
      </w:r>
    </w:p>
    <w:p w:rsidR="00CE4B23" w:rsidRDefault="00CE4B23" w:rsidP="00CE4B2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Васильевна – </w:t>
      </w:r>
      <w:r w:rsidRPr="00CE4B23">
        <w:rPr>
          <w:rFonts w:ascii="Times New Roman" w:hAnsi="Times New Roman" w:cs="Times New Roman"/>
          <w:sz w:val="28"/>
          <w:szCs w:val="28"/>
        </w:rPr>
        <w:t>генера</w:t>
      </w:r>
      <w:r>
        <w:rPr>
          <w:rFonts w:ascii="Times New Roman" w:hAnsi="Times New Roman" w:cs="Times New Roman"/>
          <w:sz w:val="28"/>
          <w:szCs w:val="28"/>
        </w:rPr>
        <w:t>льный директор ООО «РИССИ».</w:t>
      </w:r>
    </w:p>
    <w:p w:rsidR="00415CDC" w:rsidRDefault="00415CDC" w:rsidP="00CE4B2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</w:p>
    <w:p w:rsidR="00CE4B23" w:rsidRPr="00CE4B23" w:rsidRDefault="00CE4B23" w:rsidP="00CE4B2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E4B23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Преподаватели-практики</w:t>
      </w:r>
    </w:p>
    <w:p w:rsidR="00CE4B23" w:rsidRPr="00CE4B23" w:rsidRDefault="00CE4B23" w:rsidP="00CE4B2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17197">
        <w:rPr>
          <w:rFonts w:ascii="Times New Roman" w:hAnsi="Times New Roman" w:cs="Times New Roman"/>
          <w:b/>
          <w:sz w:val="28"/>
          <w:szCs w:val="28"/>
        </w:rPr>
        <w:t>Карташов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профессор, доктор биологических наук, профессор </w:t>
      </w:r>
      <w:r w:rsidRPr="00CE4B2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факультета «</w:t>
      </w:r>
      <w:proofErr w:type="spellStart"/>
      <w:r w:rsidRPr="00CE4B2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Биоинженерия</w:t>
      </w:r>
      <w:proofErr w:type="spellEnd"/>
      <w:r w:rsidRPr="00CE4B23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 ветеринарная медицина»</w:t>
      </w:r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Донского государственного технического университета,</w:t>
      </w:r>
      <w:r w:rsidRPr="00CE4B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директор по инновациям сети ветеринарных клиник «Вита», член АССОЦИАЦИИ ПРАКТИКУЮЩИХ ВЕТЕРИНАРНЫХ ВРАЧЕЙ РФ, лауреат премии золотой скальпель в номинации «За </w:t>
      </w:r>
      <w:proofErr w:type="spellStart"/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>профессиноализм</w:t>
      </w:r>
      <w:proofErr w:type="spellEnd"/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2010 год. </w:t>
      </w:r>
      <w:proofErr w:type="gramStart"/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>Под руководством Карташова С.Н. защищены 11 кандидатских и 4 докторские диссертации, является членом редколлегии журнала «Ветеринария Кубани», членом 2-х диссертационных советов:</w:t>
      </w:r>
      <w:proofErr w:type="gramEnd"/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Д.220.062.02 при ФГОУ ВПО «Ставропольский государственный аграрный университет» и ДМ 220.028.03 при ГНУ «СКЗНИВИ». </w:t>
      </w:r>
    </w:p>
    <w:p w:rsidR="00CE4B23" w:rsidRPr="00CE4B23" w:rsidRDefault="00CE4B23" w:rsidP="00CE4B2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Систематически повышает квалификацию по программам диагностики и терапии мелких домашних животных, участвует в  международных конференциях. </w:t>
      </w:r>
    </w:p>
    <w:p w:rsidR="00CE4B23" w:rsidRPr="00CE4B23" w:rsidRDefault="00CE4B23" w:rsidP="00CE4B23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E4B23">
        <w:rPr>
          <w:rFonts w:ascii="Times New Roman" w:eastAsia="Times New Roman" w:hAnsi="Times New Roman" w:cs="Calibri"/>
          <w:sz w:val="28"/>
          <w:szCs w:val="28"/>
          <w:lang w:eastAsia="ru-RU"/>
        </w:rPr>
        <w:t>Опыт работы в ветеринарной деятельности с 1992г.: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1992-1993 ветеринарный врач </w:t>
      </w:r>
      <w:proofErr w:type="spellStart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Шахтинской</w:t>
      </w:r>
      <w:proofErr w:type="spellEnd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СББЖ;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1993-1999 заведующий </w:t>
      </w:r>
      <w:proofErr w:type="spellStart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Шахтинской</w:t>
      </w:r>
      <w:proofErr w:type="spellEnd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участковой ветеринарной лечебницей;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1999-2000 главный ветеринарный врач </w:t>
      </w:r>
      <w:proofErr w:type="spellStart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Шахтинской</w:t>
      </w:r>
      <w:proofErr w:type="spellEnd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СББЖ;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главный ветеринарный врач, руководитель клиники «Вита»;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2000-2010г.  ведущий научный сотрудник, зав</w:t>
      </w:r>
      <w:proofErr w:type="gramStart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аборатории функциональной диагностики болезней с.-х. животных ГНУ </w:t>
      </w:r>
      <w:proofErr w:type="spellStart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Северо-Кавказский</w:t>
      </w:r>
      <w:proofErr w:type="spellEnd"/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зональный; научно-исследовательский ветеринарный институт;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2007-20013 Зам. директора областной ветеринарной лаборатории;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2013-2015 начальник управления ветеринарии Ростовской области;</w:t>
      </w:r>
    </w:p>
    <w:p w:rsidR="00CE4B23" w:rsidRPr="00CE4B23" w:rsidRDefault="00CE4B23" w:rsidP="00CE4B2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– по сегодняшний день директор по инновациям сети ветеринарных клиник «Вита»</w:t>
      </w:r>
    </w:p>
    <w:p w:rsidR="00CE4B23" w:rsidRDefault="00CE4B23" w:rsidP="00CE4B2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– по сегодняшний день профессор </w:t>
      </w:r>
      <w:r w:rsidRPr="00CE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факультета «</w:t>
      </w:r>
      <w:proofErr w:type="spellStart"/>
      <w:r w:rsidRPr="00CE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Биоинженерия</w:t>
      </w:r>
      <w:proofErr w:type="spellEnd"/>
      <w:r w:rsidRPr="00CE4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ветеринарная медицина»</w:t>
      </w:r>
      <w:r w:rsidRPr="00CE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ДГТУ.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стаж преподавательской деятельности с 2017г.</w:t>
      </w:r>
    </w:p>
    <w:p w:rsidR="005A36F7" w:rsidRPr="005A36F7" w:rsidRDefault="005A36F7" w:rsidP="005A36F7">
      <w:pPr>
        <w:ind w:firstLine="3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3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за последние 5 лет: 2012 год.</w:t>
      </w:r>
      <w:proofErr w:type="gramEnd"/>
      <w:r w:rsidRPr="005A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«Менеджмент в органах власти». Совершенствование системы государственного (муниципального) управления. 2012 год. ВПО «Ростовский социально-экономический институт», </w:t>
      </w:r>
      <w:proofErr w:type="gramStart"/>
      <w:r w:rsidRPr="005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A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Ростов-на-Дону, с 2017 по 2021 годы систематическое повышение квалификации по программам диагностики и терапии мелких домашних животных, участник международных конференций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1135"/>
        <w:gridCol w:w="1699"/>
        <w:gridCol w:w="1985"/>
        <w:gridCol w:w="995"/>
        <w:gridCol w:w="2123"/>
      </w:tblGrid>
      <w:tr w:rsidR="00CE4B23" w:rsidRPr="00CE4B23" w:rsidTr="00B52D89">
        <w:trPr>
          <w:trHeight w:val="1606"/>
          <w:tblHeader/>
        </w:trPr>
        <w:tc>
          <w:tcPr>
            <w:tcW w:w="710" w:type="dxa"/>
            <w:vAlign w:val="center"/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vAlign w:val="center"/>
          </w:tcPr>
          <w:p w:rsidR="00CE4B23" w:rsidRPr="00CE4B23" w:rsidRDefault="00CE4B23" w:rsidP="00BA26A4">
            <w:pPr>
              <w:pStyle w:val="1"/>
              <w:spacing w:after="0"/>
              <w:rPr>
                <w:szCs w:val="20"/>
              </w:rPr>
            </w:pPr>
            <w:r w:rsidRPr="00CE4B23">
              <w:rPr>
                <w:szCs w:val="20"/>
              </w:rPr>
              <w:t xml:space="preserve">Фамилия Имя Отчество </w:t>
            </w:r>
          </w:p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>(должность в диссертационном совете)</w:t>
            </w: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рождения, гражданство</w:t>
            </w:r>
          </w:p>
        </w:tc>
        <w:tc>
          <w:tcPr>
            <w:tcW w:w="1699" w:type="dxa"/>
            <w:vAlign w:val="center"/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Место основной работы </w:t>
            </w:r>
            <w:r w:rsidRPr="00CE4B23">
              <w:rPr>
                <w:rFonts w:ascii="Times New Roman" w:hAnsi="Times New Roman"/>
                <w:sz w:val="20"/>
                <w:szCs w:val="20"/>
              </w:rPr>
              <w:t>(название организации, ведомство, город, занимаемая должность)</w:t>
            </w:r>
          </w:p>
        </w:tc>
        <w:tc>
          <w:tcPr>
            <w:tcW w:w="1985" w:type="dxa"/>
            <w:vAlign w:val="center"/>
          </w:tcPr>
          <w:p w:rsidR="00CE4B23" w:rsidRPr="00CE4B23" w:rsidRDefault="00CE4B23" w:rsidP="00BA26A4">
            <w:pPr>
              <w:pStyle w:val="1"/>
              <w:spacing w:after="0"/>
              <w:rPr>
                <w:szCs w:val="20"/>
              </w:rPr>
            </w:pPr>
            <w:r w:rsidRPr="00CE4B23">
              <w:rPr>
                <w:szCs w:val="20"/>
              </w:rPr>
              <w:t>Ученая степень</w:t>
            </w:r>
          </w:p>
          <w:p w:rsidR="00CE4B23" w:rsidRPr="00CE4B23" w:rsidRDefault="00CE4B23" w:rsidP="00BA26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2123" w:type="dxa"/>
            <w:vAlign w:val="center"/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Шифр специальности (отрасли науки) в диссертационном совете </w:t>
            </w:r>
          </w:p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4B23" w:rsidRPr="00CE4B23" w:rsidTr="00B52D89">
        <w:trPr>
          <w:tblHeader/>
        </w:trPr>
        <w:tc>
          <w:tcPr>
            <w:tcW w:w="710" w:type="dxa"/>
            <w:tcBorders>
              <w:bottom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bottom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bottom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bottom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3" w:type="dxa"/>
            <w:tcBorders>
              <w:bottom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B2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E4B23" w:rsidRPr="00CE4B23" w:rsidTr="00B52D89">
        <w:trPr>
          <w:tblHeader/>
        </w:trPr>
        <w:tc>
          <w:tcPr>
            <w:tcW w:w="710" w:type="dxa"/>
            <w:tcBorders>
              <w:top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>Карташов Сергей Николаевич</w:t>
            </w:r>
          </w:p>
        </w:tc>
        <w:tc>
          <w:tcPr>
            <w:tcW w:w="1135" w:type="dxa"/>
            <w:tcBorders>
              <w:top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>1969</w:t>
            </w:r>
          </w:p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образовательное учреждение высшего образования «Донской государственный технический университет», </w:t>
            </w:r>
            <w:proofErr w:type="spellStart"/>
            <w:r w:rsidRPr="00CE4B23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CE4B23">
              <w:rPr>
                <w:rFonts w:ascii="Times New Roman" w:hAnsi="Times New Roman"/>
                <w:sz w:val="20"/>
                <w:szCs w:val="20"/>
              </w:rPr>
              <w:t xml:space="preserve"> РФ, профессор кафедры «Биология и общая патология» 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>Доктор биологических наук (06.02.01) диагностика болезней и терапия животных, патология, онкология и морфология животных; (6.02.06) Ветеринарное акушерство и биотехника репродукции животных.</w:t>
            </w:r>
            <w:r w:rsidRPr="00CE4B23">
              <w:rPr>
                <w:rStyle w:val="apple-converted-space"/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  <w:tcBorders>
              <w:top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</w:p>
        </w:tc>
        <w:tc>
          <w:tcPr>
            <w:tcW w:w="2123" w:type="dxa"/>
            <w:tcBorders>
              <w:top w:val="single" w:sz="24" w:space="0" w:color="auto"/>
            </w:tcBorders>
          </w:tcPr>
          <w:p w:rsidR="00CE4B23" w:rsidRPr="00CE4B23" w:rsidRDefault="00CE4B23" w:rsidP="00BA2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B23">
              <w:rPr>
                <w:rFonts w:ascii="Times New Roman" w:hAnsi="Times New Roman"/>
                <w:sz w:val="20"/>
                <w:szCs w:val="20"/>
              </w:rPr>
              <w:t>06.02.06 - Ветеринарное акушерство и биотехника репродукции животных</w:t>
            </w:r>
          </w:p>
        </w:tc>
      </w:tr>
    </w:tbl>
    <w:p w:rsidR="00CE4B23" w:rsidRDefault="00CE4B23" w:rsidP="00CE4B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6F7" w:rsidRDefault="005A36F7" w:rsidP="00CE4B2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6F7" w:rsidRPr="000005FF" w:rsidRDefault="005A36F7" w:rsidP="00CE4B23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05FF">
        <w:rPr>
          <w:rFonts w:ascii="Times New Roman" w:hAnsi="Times New Roman" w:cs="Times New Roman"/>
          <w:b/>
          <w:sz w:val="28"/>
          <w:szCs w:val="28"/>
        </w:rPr>
        <w:t>Гуцелюк</w:t>
      </w:r>
      <w:proofErr w:type="spellEnd"/>
      <w:r w:rsidRPr="000005FF">
        <w:rPr>
          <w:rFonts w:ascii="Times New Roman" w:hAnsi="Times New Roman" w:cs="Times New Roman"/>
          <w:b/>
          <w:sz w:val="28"/>
          <w:szCs w:val="28"/>
        </w:rPr>
        <w:t xml:space="preserve"> Елена Федоровна - </w:t>
      </w:r>
      <w:r w:rsidR="00E649D0" w:rsidRPr="000005FF">
        <w:rPr>
          <w:rFonts w:ascii="Times New Roman" w:hAnsi="Times New Roman" w:cs="Times New Roman"/>
          <w:bCs/>
          <w:sz w:val="28"/>
          <w:szCs w:val="28"/>
        </w:rPr>
        <w:t xml:space="preserve">Кандидат экономических наук, доцент, юрист, директор Центра дополнительного профессионального образования экономического факультета ФГАОУ </w:t>
      </w:r>
      <w:proofErr w:type="gramStart"/>
      <w:r w:rsidR="00E649D0" w:rsidRPr="000005FF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E649D0" w:rsidRPr="000005FF">
        <w:rPr>
          <w:rFonts w:ascii="Times New Roman" w:hAnsi="Times New Roman" w:cs="Times New Roman"/>
          <w:bCs/>
          <w:sz w:val="28"/>
          <w:szCs w:val="28"/>
        </w:rPr>
        <w:t xml:space="preserve"> «Южный федеральный университет» (г. Ростов-на-Дону), член Общероссийской общественной организации «Гильдия отечественных закупщиков и специалистов в сфере закупок» (Москва), сертифицированный преподаватель в сфере закупок, товаров, работ, услуг (сертификат соответствия № ИГЗ-КП-0012.14 подтверждает соответствие стандарту ИГЗ-КП-01.2014 «Критерии компетентности преподавателей в сфере закупок» в предметных </w:t>
      </w:r>
      <w:proofErr w:type="gramStart"/>
      <w:r w:rsidR="00E649D0" w:rsidRPr="000005FF">
        <w:rPr>
          <w:rFonts w:ascii="Times New Roman" w:hAnsi="Times New Roman" w:cs="Times New Roman"/>
          <w:bCs/>
          <w:sz w:val="28"/>
          <w:szCs w:val="28"/>
        </w:rPr>
        <w:t>областях</w:t>
      </w:r>
      <w:proofErr w:type="gramEnd"/>
      <w:r w:rsidR="00E649D0" w:rsidRPr="000005FF">
        <w:rPr>
          <w:rFonts w:ascii="Times New Roman" w:hAnsi="Times New Roman" w:cs="Times New Roman"/>
          <w:bCs/>
          <w:sz w:val="28"/>
          <w:szCs w:val="28"/>
        </w:rPr>
        <w:t xml:space="preserve"> «Закупка товаров, работ, услуг для обеспечения государственных и муниципальных нужд (Закон 44-ФЗ)» и «Закупка товаров, работ, услуг отдельными видами юридических лиц (Закон № 223-ФЗ)»). В системе преподавательской деятельности по регулируемым закупкам с 1998 года.</w:t>
      </w:r>
    </w:p>
    <w:p w:rsidR="000005FF" w:rsidRPr="000005FF" w:rsidRDefault="00E649D0" w:rsidP="000005FF">
      <w:pPr>
        <w:pBdr>
          <w:bottom w:val="single" w:sz="4" w:space="9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5FF">
        <w:rPr>
          <w:rFonts w:ascii="Times New Roman" w:hAnsi="Times New Roman" w:cs="Times New Roman"/>
          <w:bCs/>
          <w:sz w:val="28"/>
          <w:szCs w:val="28"/>
        </w:rPr>
        <w:t xml:space="preserve">Информация об основном образовании: </w:t>
      </w:r>
      <w:proofErr w:type="gramStart"/>
      <w:r w:rsidRPr="000005FF">
        <w:rPr>
          <w:rFonts w:ascii="Times New Roman" w:hAnsi="Times New Roman" w:cs="Times New Roman"/>
          <w:bCs/>
          <w:sz w:val="28"/>
          <w:szCs w:val="28"/>
        </w:rPr>
        <w:t>высшее</w:t>
      </w:r>
      <w:proofErr w:type="gramEnd"/>
      <w:r w:rsidRPr="000005FF">
        <w:rPr>
          <w:rFonts w:ascii="Times New Roman" w:hAnsi="Times New Roman" w:cs="Times New Roman"/>
          <w:bCs/>
          <w:sz w:val="28"/>
          <w:szCs w:val="28"/>
        </w:rPr>
        <w:t xml:space="preserve"> профессиональное, </w:t>
      </w:r>
      <w:r w:rsidR="000005FF" w:rsidRPr="000005FF">
        <w:rPr>
          <w:rFonts w:ascii="Times New Roman" w:hAnsi="Times New Roman" w:cs="Times New Roman"/>
          <w:bCs/>
          <w:sz w:val="28"/>
          <w:szCs w:val="28"/>
        </w:rPr>
        <w:t>ю</w:t>
      </w:r>
      <w:r w:rsidRPr="000005FF">
        <w:rPr>
          <w:rFonts w:ascii="Times New Roman" w:hAnsi="Times New Roman" w:cs="Times New Roman"/>
          <w:bCs/>
          <w:sz w:val="28"/>
          <w:szCs w:val="28"/>
        </w:rPr>
        <w:t>рист</w:t>
      </w:r>
      <w:r w:rsidR="000005FF" w:rsidRPr="000005FF">
        <w:rPr>
          <w:rFonts w:ascii="Times New Roman" w:hAnsi="Times New Roman" w:cs="Times New Roman"/>
          <w:bCs/>
          <w:sz w:val="28"/>
          <w:szCs w:val="28"/>
        </w:rPr>
        <w:t>.</w:t>
      </w:r>
      <w:r w:rsidRPr="000005FF">
        <w:rPr>
          <w:rFonts w:ascii="Times New Roman" w:hAnsi="Times New Roman" w:cs="Times New Roman"/>
          <w:bCs/>
          <w:sz w:val="28"/>
          <w:szCs w:val="28"/>
        </w:rPr>
        <w:t xml:space="preserve"> Экономист. Преподаватель экономических дисциплин </w:t>
      </w:r>
    </w:p>
    <w:p w:rsidR="000005FF" w:rsidRPr="000005FF" w:rsidRDefault="000005FF" w:rsidP="000005FF">
      <w:pPr>
        <w:pBdr>
          <w:bottom w:val="single" w:sz="4" w:space="9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5FF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B52D89">
        <w:rPr>
          <w:rFonts w:ascii="Times New Roman" w:hAnsi="Times New Roman" w:cs="Times New Roman"/>
          <w:bCs/>
          <w:sz w:val="28"/>
          <w:szCs w:val="28"/>
        </w:rPr>
        <w:t xml:space="preserve"> о дополнительном образовании: д</w:t>
      </w:r>
      <w:r w:rsidR="00E649D0" w:rsidRPr="000005FF">
        <w:rPr>
          <w:rFonts w:ascii="Times New Roman" w:hAnsi="Times New Roman" w:cs="Times New Roman"/>
          <w:bCs/>
          <w:sz w:val="28"/>
          <w:szCs w:val="28"/>
        </w:rPr>
        <w:t>иплом о профессиональной переподготовке «Управление государственными, муниципальными и корпоративными закупками", 2016г.;</w:t>
      </w:r>
    </w:p>
    <w:p w:rsidR="00E649D0" w:rsidRPr="000005FF" w:rsidRDefault="00E649D0" w:rsidP="000005FF">
      <w:pPr>
        <w:pBdr>
          <w:bottom w:val="single" w:sz="4" w:space="9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5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удостоверение о повышении квалификации "Организация образовательной деятельности в условиях </w:t>
      </w:r>
      <w:proofErr w:type="spellStart"/>
      <w:r w:rsidRPr="000005FF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0005FF">
        <w:rPr>
          <w:rFonts w:ascii="Times New Roman" w:hAnsi="Times New Roman" w:cs="Times New Roman"/>
          <w:bCs/>
          <w:sz w:val="28"/>
          <w:szCs w:val="28"/>
        </w:rPr>
        <w:t>", 2021г.</w:t>
      </w:r>
    </w:p>
    <w:sectPr w:rsidR="00E649D0" w:rsidRPr="000005FF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419"/>
    <w:multiLevelType w:val="multilevel"/>
    <w:tmpl w:val="CAA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16183"/>
    <w:multiLevelType w:val="hybridMultilevel"/>
    <w:tmpl w:val="4AA2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E7603"/>
    <w:multiLevelType w:val="hybridMultilevel"/>
    <w:tmpl w:val="3D488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965C8"/>
    <w:multiLevelType w:val="hybridMultilevel"/>
    <w:tmpl w:val="68EEFF82"/>
    <w:lvl w:ilvl="0" w:tplc="54BC46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4B23"/>
    <w:rsid w:val="000005FF"/>
    <w:rsid w:val="00415CDC"/>
    <w:rsid w:val="005A36F7"/>
    <w:rsid w:val="008A0B03"/>
    <w:rsid w:val="00995641"/>
    <w:rsid w:val="00B52D89"/>
    <w:rsid w:val="00CE4B23"/>
    <w:rsid w:val="00E10C96"/>
    <w:rsid w:val="00E6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paragraph" w:styleId="1">
    <w:name w:val="heading 1"/>
    <w:basedOn w:val="a"/>
    <w:next w:val="a"/>
    <w:link w:val="10"/>
    <w:qFormat/>
    <w:rsid w:val="00CE4B23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B23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annotation text"/>
    <w:basedOn w:val="a"/>
    <w:link w:val="a4"/>
    <w:semiHidden/>
    <w:unhideWhenUsed/>
    <w:rsid w:val="00CE4B23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CE4B2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CE4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CE4B23"/>
    <w:rPr>
      <w:color w:val="0000FF"/>
      <w:u w:val="single"/>
    </w:rPr>
  </w:style>
  <w:style w:type="character" w:customStyle="1" w:styleId="apple-converted-space">
    <w:name w:val="apple-converted-space"/>
    <w:rsid w:val="00CE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2022-01-18T10:20:00Z</dcterms:created>
  <dcterms:modified xsi:type="dcterms:W3CDTF">2022-01-18T10:52:00Z</dcterms:modified>
</cp:coreProperties>
</file>